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97FD7" w14:textId="640A283D" w:rsidR="00616914" w:rsidRPr="002279B3" w:rsidRDefault="00560CA3" w:rsidP="002279B3">
      <w:pPr>
        <w:pStyle w:val="Title"/>
      </w:pPr>
      <w:r>
        <w:t>Exhibitor manual</w:t>
      </w:r>
    </w:p>
    <w:p w14:paraId="1047CBF6" w14:textId="610B986C" w:rsidR="00902E3B" w:rsidRDefault="00902E3B" w:rsidP="00CA187C">
      <w:pPr>
        <w:pStyle w:val="Heading1"/>
      </w:pPr>
      <w:r w:rsidRPr="00902E3B">
        <w:t xml:space="preserve">Technology at Excel London </w:t>
      </w:r>
    </w:p>
    <w:p w14:paraId="4BC591CB" w14:textId="77777777" w:rsidR="00902E3B" w:rsidRPr="00902E3B" w:rsidRDefault="00902E3B" w:rsidP="00902E3B">
      <w:pPr>
        <w:rPr>
          <w:rFonts w:eastAsia="Aptos"/>
        </w:rPr>
      </w:pPr>
    </w:p>
    <w:p w14:paraId="353C741C" w14:textId="5D63BE5C" w:rsid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 xml:space="preserve">Excel offers a range of connectivity services designed to support everything from general browsing to business-critical event operations. </w:t>
      </w:r>
    </w:p>
    <w:p w14:paraId="1F8A8F18" w14:textId="77777777" w:rsidR="00397443" w:rsidRPr="00902E3B" w:rsidRDefault="00397443" w:rsidP="00902E3B">
      <w:pPr>
        <w:pStyle w:val="BodyText2"/>
        <w:rPr>
          <w:rFonts w:eastAsia="Aptos"/>
        </w:rPr>
      </w:pPr>
    </w:p>
    <w:p w14:paraId="714C7A8D" w14:textId="0204CB27" w:rsid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 xml:space="preserve">To protect the performance and reliability of venue-wide connectivity services, exhibitors must not operate their own wireless networks, routers, access points, hotspots or similar networking equipment. </w:t>
      </w:r>
    </w:p>
    <w:p w14:paraId="6E314294" w14:textId="77777777" w:rsidR="00902E3B" w:rsidRPr="00902E3B" w:rsidRDefault="00902E3B" w:rsidP="00902E3B">
      <w:pPr>
        <w:pStyle w:val="BodyText2"/>
        <w:rPr>
          <w:rFonts w:eastAsia="Aptos"/>
        </w:rPr>
      </w:pPr>
    </w:p>
    <w:p w14:paraId="2FB88326" w14:textId="2C0003A6" w:rsidR="00902E3B" w:rsidRPr="00902E3B" w:rsidRDefault="00902E3B" w:rsidP="00902E3B">
      <w:pPr>
        <w:pStyle w:val="Heading1"/>
      </w:pPr>
      <w:r w:rsidRPr="00902E3B">
        <w:t xml:space="preserve">Connectivity Options </w:t>
      </w:r>
    </w:p>
    <w:p w14:paraId="3EAD809F" w14:textId="2C0CD898" w:rsidR="00902E3B" w:rsidRPr="00902E3B" w:rsidRDefault="00902E3B" w:rsidP="00902E3B">
      <w:pPr>
        <w:pStyle w:val="Heading2"/>
      </w:pPr>
      <w:r w:rsidRPr="00902E3B">
        <w:t xml:space="preserve">1. Hardwired Internet Services </w:t>
      </w:r>
    </w:p>
    <w:p w14:paraId="36C2DAC7" w14:textId="77777777" w:rsidR="00ED2205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 xml:space="preserve">For the highest levels of performance, reliability and security, we recommend a hardwired internet connection. This is the preferred solution for live demonstrations, cloud-based applications, streaming, EPOS systems and other business-critical activities. </w:t>
      </w:r>
    </w:p>
    <w:p w14:paraId="4B5ABA71" w14:textId="77777777" w:rsidR="00ED2205" w:rsidRDefault="00ED2205" w:rsidP="00902E3B">
      <w:pPr>
        <w:pStyle w:val="BodyText2"/>
        <w:rPr>
          <w:rFonts w:eastAsia="Aptos"/>
        </w:rPr>
      </w:pPr>
    </w:p>
    <w:p w14:paraId="308D06AA" w14:textId="6C4FC58E" w:rsidR="00902E3B" w:rsidRP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 xml:space="preserve">If you require an internet connection for your stand, purchase a hardwired service through Excel's </w:t>
      </w:r>
      <w:proofErr w:type="spellStart"/>
      <w:r w:rsidRPr="00902E3B">
        <w:rPr>
          <w:rFonts w:eastAsia="Aptos"/>
        </w:rPr>
        <w:t>Webshop</w:t>
      </w:r>
      <w:proofErr w:type="spellEnd"/>
      <w:r w:rsidRPr="00902E3B">
        <w:rPr>
          <w:rFonts w:eastAsia="Aptos"/>
        </w:rPr>
        <w:t xml:space="preserve">. </w:t>
      </w:r>
    </w:p>
    <w:p w14:paraId="4D8C1F7F" w14:textId="77777777" w:rsidR="00ED2205" w:rsidRDefault="00ED2205" w:rsidP="00902E3B">
      <w:pPr>
        <w:pStyle w:val="BodyText2"/>
        <w:rPr>
          <w:rFonts w:eastAsia="Aptos"/>
        </w:rPr>
      </w:pPr>
    </w:p>
    <w:p w14:paraId="33E6FF63" w14:textId="72AF6394" w:rsid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 xml:space="preserve">If you require power for any device or service, please contact the appointed electrical contractor. </w:t>
      </w:r>
    </w:p>
    <w:p w14:paraId="61B0880D" w14:textId="77777777" w:rsidR="00902E3B" w:rsidRPr="00902E3B" w:rsidRDefault="00902E3B" w:rsidP="00902E3B">
      <w:pPr>
        <w:pStyle w:val="BodyText2"/>
        <w:rPr>
          <w:rFonts w:eastAsia="Aptos"/>
        </w:rPr>
      </w:pPr>
    </w:p>
    <w:p w14:paraId="6C616520" w14:textId="07F85A05" w:rsidR="00902E3B" w:rsidRPr="00902E3B" w:rsidRDefault="00902E3B" w:rsidP="00902E3B">
      <w:pPr>
        <w:pStyle w:val="Heading2"/>
      </w:pPr>
      <w:r w:rsidRPr="00902E3B">
        <w:t>2. Exhibitor Wi</w:t>
      </w:r>
      <w:r w:rsidRPr="00902E3B">
        <w:rPr>
          <w:rFonts w:ascii="Cambria Math" w:hAnsi="Cambria Math" w:cs="Cambria Math"/>
        </w:rPr>
        <w:t>‑</w:t>
      </w:r>
      <w:r w:rsidRPr="00902E3B">
        <w:t xml:space="preserve">Fi </w:t>
      </w:r>
    </w:p>
    <w:p w14:paraId="5D283DFB" w14:textId="1FED68FE" w:rsid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>Exhibitor Wi</w:t>
      </w:r>
      <w:r w:rsidRPr="00902E3B">
        <w:rPr>
          <w:rFonts w:ascii="Cambria Math" w:eastAsia="Aptos" w:hAnsi="Cambria Math" w:cs="Cambria Math"/>
        </w:rPr>
        <w:t>‑</w:t>
      </w:r>
      <w:r w:rsidRPr="00902E3B">
        <w:rPr>
          <w:rFonts w:eastAsia="Aptos"/>
        </w:rPr>
        <w:t xml:space="preserve">Fi provides a dedicated wireless service for exhibitors who require reliable connectivity to support stand operations, demonstrations and visitor engagement activities. </w:t>
      </w:r>
    </w:p>
    <w:p w14:paraId="2B223951" w14:textId="77777777" w:rsidR="00ED2205" w:rsidRPr="00902E3B" w:rsidRDefault="00ED2205" w:rsidP="00902E3B">
      <w:pPr>
        <w:pStyle w:val="BodyText2"/>
        <w:rPr>
          <w:rFonts w:eastAsia="Aptos"/>
        </w:rPr>
      </w:pPr>
    </w:p>
    <w:p w14:paraId="016FC252" w14:textId="164A693D" w:rsidR="00902E3B" w:rsidRP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>Exhibitor Wi</w:t>
      </w:r>
      <w:r w:rsidRPr="00902E3B">
        <w:rPr>
          <w:rFonts w:ascii="Cambria Math" w:eastAsia="Aptos" w:hAnsi="Cambria Math" w:cs="Cambria Math"/>
        </w:rPr>
        <w:t>‑</w:t>
      </w:r>
      <w:r w:rsidRPr="00902E3B">
        <w:rPr>
          <w:rFonts w:eastAsia="Aptos"/>
        </w:rPr>
        <w:t xml:space="preserve">Fi packages can be purchased through Excel's </w:t>
      </w:r>
      <w:proofErr w:type="spellStart"/>
      <w:r w:rsidRPr="00902E3B">
        <w:rPr>
          <w:rFonts w:eastAsia="Aptos"/>
        </w:rPr>
        <w:t>Webshop</w:t>
      </w:r>
      <w:proofErr w:type="spellEnd"/>
      <w:r w:rsidRPr="00902E3B">
        <w:rPr>
          <w:rFonts w:eastAsia="Aptos"/>
        </w:rPr>
        <w:t xml:space="preserve">. </w:t>
      </w:r>
    </w:p>
    <w:p w14:paraId="2A653B55" w14:textId="461F662A" w:rsid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>Free Visitor Wi</w:t>
      </w:r>
      <w:r w:rsidRPr="00902E3B">
        <w:rPr>
          <w:rFonts w:ascii="Cambria Math" w:eastAsia="Aptos" w:hAnsi="Cambria Math" w:cs="Cambria Math"/>
        </w:rPr>
        <w:t>‑</w:t>
      </w:r>
      <w:r w:rsidRPr="00902E3B">
        <w:rPr>
          <w:rFonts w:eastAsia="Aptos"/>
        </w:rPr>
        <w:t xml:space="preserve">Fi is available throughout the venue for general browsing, email and web access. It is not intended for business-critical or high-bandwidth activities. </w:t>
      </w:r>
    </w:p>
    <w:p w14:paraId="38F0330E" w14:textId="77777777" w:rsidR="00902E3B" w:rsidRPr="00902E3B" w:rsidRDefault="00902E3B" w:rsidP="00902E3B">
      <w:pPr>
        <w:pStyle w:val="BodyText2"/>
        <w:rPr>
          <w:rFonts w:eastAsia="Aptos"/>
        </w:rPr>
      </w:pPr>
    </w:p>
    <w:p w14:paraId="0CFD3AFB" w14:textId="474F6AF2" w:rsidR="00902E3B" w:rsidRPr="00902E3B" w:rsidRDefault="00902E3B" w:rsidP="00902E3B">
      <w:pPr>
        <w:pStyle w:val="Heading2"/>
      </w:pPr>
      <w:r w:rsidRPr="00902E3B">
        <w:lastRenderedPageBreak/>
        <w:t xml:space="preserve">3. Enhanced 5G Connectivity </w:t>
      </w:r>
    </w:p>
    <w:p w14:paraId="0056CBA7" w14:textId="400D77A4" w:rsid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 xml:space="preserve">As part of a major investment in venue technology, Excel has enhanced its mobile connectivity infrastructure, improving coverage, capacity and network performance across the venue. Visitors, exhibitors and contractors using 5G-enabled devices may benefit from improved connectivity through their mobile network provider. </w:t>
      </w:r>
    </w:p>
    <w:p w14:paraId="5FFEF239" w14:textId="77777777" w:rsidR="00902E3B" w:rsidRPr="00902E3B" w:rsidRDefault="00902E3B" w:rsidP="00902E3B">
      <w:pPr>
        <w:pStyle w:val="BodyText2"/>
        <w:rPr>
          <w:rFonts w:eastAsia="Aptos"/>
        </w:rPr>
      </w:pPr>
    </w:p>
    <w:p w14:paraId="0C0D205E" w14:textId="774BD250" w:rsidR="00902E3B" w:rsidRPr="00902E3B" w:rsidRDefault="00902E3B" w:rsidP="00902E3B">
      <w:pPr>
        <w:pStyle w:val="Heading1"/>
      </w:pPr>
      <w:r w:rsidRPr="00902E3B">
        <w:t xml:space="preserve">Not Sure What You Need? </w:t>
      </w:r>
    </w:p>
    <w:p w14:paraId="288CA4E8" w14:textId="0AD2ADDD" w:rsid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 xml:space="preserve">Excel’s </w:t>
      </w:r>
      <w:hyperlink r:id="rId11" w:history="1">
        <w:r w:rsidRPr="00902E3B">
          <w:rPr>
            <w:rStyle w:val="Hyperlink"/>
            <w:rFonts w:eastAsia="Aptos"/>
          </w:rPr>
          <w:t>Technology FAQs</w:t>
        </w:r>
      </w:hyperlink>
      <w:r w:rsidRPr="00902E3B">
        <w:rPr>
          <w:rFonts w:eastAsia="Aptos"/>
        </w:rPr>
        <w:t xml:space="preserve"> explain the differences between hardwired internet services, Exhibitor Wi</w:t>
      </w:r>
      <w:r w:rsidRPr="00902E3B">
        <w:rPr>
          <w:rFonts w:ascii="Cambria Math" w:eastAsia="Aptos" w:hAnsi="Cambria Math" w:cs="Cambria Math"/>
        </w:rPr>
        <w:t>‑</w:t>
      </w:r>
      <w:r w:rsidRPr="00902E3B">
        <w:rPr>
          <w:rFonts w:eastAsia="Aptos"/>
        </w:rPr>
        <w:t xml:space="preserve">Fi and other connectivity options. </w:t>
      </w:r>
    </w:p>
    <w:p w14:paraId="52E70B07" w14:textId="77777777" w:rsidR="00902E3B" w:rsidRPr="00902E3B" w:rsidRDefault="00902E3B" w:rsidP="00902E3B">
      <w:pPr>
        <w:pStyle w:val="BodyText2"/>
        <w:rPr>
          <w:rFonts w:eastAsia="Aptos"/>
        </w:rPr>
      </w:pPr>
    </w:p>
    <w:p w14:paraId="4EF1907C" w14:textId="0F17BC85" w:rsidR="00902E3B" w:rsidRDefault="00902E3B" w:rsidP="00902E3B">
      <w:pPr>
        <w:pStyle w:val="BodyText2"/>
        <w:rPr>
          <w:rFonts w:eastAsia="Aptos"/>
        </w:rPr>
      </w:pPr>
      <w:r w:rsidRPr="00902E3B">
        <w:rPr>
          <w:rFonts w:eastAsia="Aptos"/>
        </w:rPr>
        <w:t xml:space="preserve">You can also download our </w:t>
      </w:r>
      <w:hyperlink r:id="rId12" w:history="1">
        <w:r w:rsidRPr="00902E3B">
          <w:rPr>
            <w:rStyle w:val="Hyperlink"/>
            <w:rFonts w:eastAsia="Aptos"/>
          </w:rPr>
          <w:t>hardwired internet guide</w:t>
        </w:r>
      </w:hyperlink>
      <w:r w:rsidRPr="00902E3B">
        <w:rPr>
          <w:rFonts w:eastAsia="Aptos"/>
        </w:rPr>
        <w:t xml:space="preserve"> or contact the Excel </w:t>
      </w:r>
      <w:hyperlink r:id="rId13" w:history="1">
        <w:r w:rsidRPr="00902E3B">
          <w:rPr>
            <w:rStyle w:val="Hyperlink"/>
            <w:rFonts w:eastAsia="Aptos"/>
          </w:rPr>
          <w:t>Exhibitor Services team</w:t>
        </w:r>
      </w:hyperlink>
      <w:r w:rsidRPr="00902E3B">
        <w:rPr>
          <w:rFonts w:eastAsia="Aptos"/>
        </w:rPr>
        <w:t xml:space="preserve"> for tailored advice.  </w:t>
      </w:r>
    </w:p>
    <w:p w14:paraId="24B89880" w14:textId="77777777" w:rsidR="00902E3B" w:rsidRPr="00902E3B" w:rsidRDefault="00902E3B" w:rsidP="00902E3B">
      <w:pPr>
        <w:pStyle w:val="BodyText2"/>
        <w:rPr>
          <w:rFonts w:eastAsia="Aptos"/>
        </w:rPr>
      </w:pPr>
    </w:p>
    <w:p w14:paraId="172449ED" w14:textId="2440D298" w:rsidR="5065A2BF" w:rsidRPr="00902E3B" w:rsidRDefault="00902E3B" w:rsidP="00902E3B">
      <w:pPr>
        <w:pStyle w:val="BodyText2"/>
        <w:rPr>
          <w:rFonts w:ascii="Aptos" w:eastAsia="Aptos" w:hAnsi="Aptos"/>
          <w:b/>
          <w:bCs/>
        </w:rPr>
      </w:pPr>
      <w:r w:rsidRPr="00902E3B">
        <w:rPr>
          <w:rFonts w:eastAsia="Aptos"/>
          <w:b/>
          <w:bCs/>
        </w:rPr>
        <w:t>Early bird rates apply on hard-wired connection orders: Please place your internet order at least 28 days before your tenancy begins to secure the best available pricing.</w:t>
      </w:r>
    </w:p>
    <w:sectPr w:rsidR="5065A2BF" w:rsidRPr="00902E3B" w:rsidSect="006C3BA9">
      <w:headerReference w:type="default" r:id="rId14"/>
      <w:footerReference w:type="even" r:id="rId15"/>
      <w:footerReference w:type="default" r:id="rId16"/>
      <w:pgSz w:w="11906" w:h="16838"/>
      <w:pgMar w:top="2268" w:right="1440" w:bottom="2552" w:left="1440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9405A" w14:textId="77777777" w:rsidR="00413AD0" w:rsidRDefault="00413AD0" w:rsidP="00616914">
      <w:r>
        <w:separator/>
      </w:r>
    </w:p>
  </w:endnote>
  <w:endnote w:type="continuationSeparator" w:id="0">
    <w:p w14:paraId="729BFA9E" w14:textId="77777777" w:rsidR="00413AD0" w:rsidRDefault="00413AD0" w:rsidP="00616914">
      <w:r>
        <w:continuationSeparator/>
      </w:r>
    </w:p>
  </w:endnote>
  <w:endnote w:type="continuationNotice" w:id="1">
    <w:p w14:paraId="0E9EFD34" w14:textId="77777777" w:rsidR="00413AD0" w:rsidRDefault="00413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45401421"/>
      <w:docPartObj>
        <w:docPartGallery w:val="Page Numbers (Bottom of Page)"/>
        <w:docPartUnique/>
      </w:docPartObj>
    </w:sdtPr>
    <w:sdtContent>
      <w:p w14:paraId="1E2CEB4E" w14:textId="42E7A6F0" w:rsidR="0030044F" w:rsidRDefault="0030044F" w:rsidP="00831AA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A9A188" w14:textId="77777777" w:rsidR="0030044F" w:rsidRDefault="0030044F" w:rsidP="003004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19CA" w14:textId="0627B2E8" w:rsidR="00B2736B" w:rsidRPr="00A769B9" w:rsidRDefault="0030044F" w:rsidP="0030044F">
    <w:pPr>
      <w:pStyle w:val="Footer"/>
      <w:ind w:right="360"/>
    </w:pPr>
    <w:r w:rsidRPr="00A769B9">
      <w:rPr>
        <w:noProof/>
      </w:rPr>
      <w:drawing>
        <wp:anchor distT="0" distB="0" distL="114300" distR="114300" simplePos="0" relativeHeight="251658242" behindDoc="1" locked="0" layoutInCell="1" allowOverlap="1" wp14:anchorId="36FC88EB" wp14:editId="0E93442A">
          <wp:simplePos x="0" y="0"/>
          <wp:positionH relativeFrom="column">
            <wp:posOffset>3903345</wp:posOffset>
          </wp:positionH>
          <wp:positionV relativeFrom="paragraph">
            <wp:posOffset>35488</wp:posOffset>
          </wp:positionV>
          <wp:extent cx="1868805" cy="126365"/>
          <wp:effectExtent l="0" t="0" r="0" b="635"/>
          <wp:wrapTight wrapText="bothSides">
            <wp:wrapPolygon edited="0">
              <wp:start x="0" y="0"/>
              <wp:lineTo x="0" y="19538"/>
              <wp:lineTo x="20991" y="19538"/>
              <wp:lineTo x="21431" y="13025"/>
              <wp:lineTo x="21431" y="0"/>
              <wp:lineTo x="0" y="0"/>
            </wp:wrapPolygon>
          </wp:wrapTight>
          <wp:docPr id="20191209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02307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805" cy="126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4BAF" w:rsidRPr="00A769B9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9F7C2B" wp14:editId="09AB010F">
              <wp:simplePos x="0" y="0"/>
              <wp:positionH relativeFrom="column">
                <wp:posOffset>0</wp:posOffset>
              </wp:positionH>
              <wp:positionV relativeFrom="paragraph">
                <wp:posOffset>-211411</wp:posOffset>
              </wp:positionV>
              <wp:extent cx="5729161" cy="0"/>
              <wp:effectExtent l="0" t="12700" r="24130" b="12700"/>
              <wp:wrapNone/>
              <wp:docPr id="1053547868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9161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35DB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>
          <w:pict w14:anchorId="63AA6300">
            <v:line id="Straight Connector 2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5dbff" strokeweight="1.5pt" from="0,-16.65pt" to="451.1pt,-16.65pt" w14:anchorId="141119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">
              <v:stroke joinstyle="miter"/>
            </v:line>
          </w:pict>
        </mc:Fallback>
      </mc:AlternateContent>
    </w:r>
    <w:r w:rsidR="00F84BAF" w:rsidRPr="00A769B9">
      <w:t>+44 (0)20 7069 5000</w:t>
    </w:r>
    <w:r w:rsidR="00B2736B" w:rsidRPr="00A769B9">
      <w:t xml:space="preserve">                   </w:t>
    </w:r>
    <w:r>
      <w:t xml:space="preserve"> </w:t>
    </w:r>
    <w:r w:rsidR="00B2736B" w:rsidRPr="00A769B9">
      <w:t>One Western Gateway</w:t>
    </w:r>
  </w:p>
  <w:p w14:paraId="1CC02980" w14:textId="34B450E9" w:rsidR="00B2736B" w:rsidRPr="00A769B9" w:rsidRDefault="00F84BAF" w:rsidP="00616914">
    <w:pPr>
      <w:pStyle w:val="Footer"/>
    </w:pPr>
    <w:hyperlink r:id="rId2" w:history="1">
      <w:r w:rsidRPr="00A769B9">
        <w:rPr>
          <w:rStyle w:val="Hyperlink"/>
          <w:sz w:val="20"/>
          <w:szCs w:val="20"/>
        </w:rPr>
        <w:t>info@excel.london</w:t>
      </w:r>
    </w:hyperlink>
    <w:r w:rsidR="00B2736B" w:rsidRPr="00A769B9">
      <w:t xml:space="preserve">                        </w:t>
    </w:r>
    <w:r w:rsidR="0030044F">
      <w:t xml:space="preserve"> </w:t>
    </w:r>
    <w:r w:rsidR="00B2736B" w:rsidRPr="00A769B9">
      <w:t>Royal Victoria Dock</w:t>
    </w:r>
    <w:r w:rsidR="00B2736B" w:rsidRPr="00A769B9">
      <w:rPr>
        <w:noProof/>
      </w:rPr>
      <w:t xml:space="preserve"> </w:t>
    </w:r>
  </w:p>
  <w:p w14:paraId="41B4084D" w14:textId="64ADDC93" w:rsidR="00F84BAF" w:rsidRPr="00A769B9" w:rsidRDefault="00B2736B" w:rsidP="00616914">
    <w:pPr>
      <w:pStyle w:val="Footer"/>
    </w:pPr>
    <w:r w:rsidRPr="00A769B9">
      <w:t xml:space="preserve">                                                       </w:t>
    </w:r>
    <w:r w:rsidR="00A769B9">
      <w:t xml:space="preserve">      </w:t>
    </w:r>
    <w:r w:rsidR="0030044F">
      <w:t xml:space="preserve"> </w:t>
    </w:r>
    <w:r w:rsidR="00A769B9">
      <w:t xml:space="preserve"> </w:t>
    </w:r>
    <w:r w:rsidRPr="00A769B9">
      <w:t>London</w:t>
    </w:r>
  </w:p>
  <w:sdt>
    <w:sdtPr>
      <w:rPr>
        <w:rStyle w:val="PageNumber"/>
      </w:rPr>
      <w:id w:val="-1376232399"/>
      <w:docPartObj>
        <w:docPartGallery w:val="Page Numbers (Bottom of Page)"/>
        <w:docPartUnique/>
      </w:docPartObj>
    </w:sdtPr>
    <w:sdtContent>
      <w:p w14:paraId="2450E7AD" w14:textId="77777777" w:rsidR="0030044F" w:rsidRDefault="0030044F" w:rsidP="0030044F">
        <w:pPr>
          <w:pStyle w:val="Footer"/>
          <w:framePr w:wrap="none" w:vAnchor="text" w:hAnchor="margin" w:xAlign="right" w:y="1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E17886" w14:textId="4B9691F6" w:rsidR="00F84BAF" w:rsidRPr="00A769B9" w:rsidRDefault="00B2736B" w:rsidP="0030044F">
    <w:pPr>
      <w:pStyle w:val="Footer"/>
      <w:tabs>
        <w:tab w:val="clear" w:pos="4513"/>
      </w:tabs>
    </w:pPr>
    <w:hyperlink r:id="rId3" w:history="1">
      <w:r w:rsidRPr="00A769B9">
        <w:rPr>
          <w:rStyle w:val="Hyperlink"/>
          <w:sz w:val="20"/>
          <w:szCs w:val="20"/>
        </w:rPr>
        <w:t>www.excel.london</w:t>
      </w:r>
    </w:hyperlink>
    <w:r w:rsidRPr="00A769B9">
      <w:t xml:space="preserve">                        </w:t>
    </w:r>
    <w:r w:rsidR="0030044F">
      <w:t xml:space="preserve"> </w:t>
    </w:r>
    <w:r w:rsidRPr="00A769B9">
      <w:t>E16 1XL</w:t>
    </w:r>
    <w:r w:rsidR="0030044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D2417" w14:textId="77777777" w:rsidR="00413AD0" w:rsidRDefault="00413AD0" w:rsidP="00616914">
      <w:r>
        <w:separator/>
      </w:r>
    </w:p>
  </w:footnote>
  <w:footnote w:type="continuationSeparator" w:id="0">
    <w:p w14:paraId="23108603" w14:textId="77777777" w:rsidR="00413AD0" w:rsidRDefault="00413AD0" w:rsidP="00616914">
      <w:r>
        <w:continuationSeparator/>
      </w:r>
    </w:p>
  </w:footnote>
  <w:footnote w:type="continuationNotice" w:id="1">
    <w:p w14:paraId="198E182B" w14:textId="77777777" w:rsidR="00413AD0" w:rsidRDefault="00413A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74EE" w14:textId="089D1468" w:rsidR="00977C29" w:rsidRDefault="008F022C" w:rsidP="0061691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D2CC17D" wp14:editId="193EC5F6">
              <wp:simplePos x="0" y="0"/>
              <wp:positionH relativeFrom="column">
                <wp:posOffset>77279</wp:posOffset>
              </wp:positionH>
              <wp:positionV relativeFrom="paragraph">
                <wp:posOffset>196215</wp:posOffset>
              </wp:positionV>
              <wp:extent cx="234950" cy="282575"/>
              <wp:effectExtent l="12700" t="12700" r="19050" b="9525"/>
              <wp:wrapNone/>
              <wp:docPr id="177801115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234950" cy="282575"/>
                      </a:xfrm>
                      <a:prstGeom prst="line">
                        <a:avLst/>
                      </a:prstGeom>
                      <a:ln w="19050">
                        <a:solidFill>
                          <a:srgbClr val="35DB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<w:pict w14:anchorId="1E164518">
            <v:line id="Straight Connector 4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5dbff" strokeweight="1.5pt" from="6.1pt,15.45pt" to="24.6pt,37.7pt" w14:anchorId="6816EF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">
              <v:stroke joinstyle="miter"/>
            </v:line>
          </w:pict>
        </mc:Fallback>
      </mc:AlternateContent>
    </w:r>
    <w:r w:rsidR="00977C29">
      <w:rPr>
        <w:noProof/>
      </w:rPr>
      <w:drawing>
        <wp:anchor distT="0" distB="0" distL="114300" distR="114300" simplePos="0" relativeHeight="251658240" behindDoc="1" locked="1" layoutInCell="1" allowOverlap="1" wp14:anchorId="46EB55C4" wp14:editId="59BDD236">
          <wp:simplePos x="0" y="0"/>
          <wp:positionH relativeFrom="column">
            <wp:posOffset>4605655</wp:posOffset>
          </wp:positionH>
          <wp:positionV relativeFrom="page">
            <wp:posOffset>419100</wp:posOffset>
          </wp:positionV>
          <wp:extent cx="1169670" cy="489585"/>
          <wp:effectExtent l="0" t="0" r="0" b="5715"/>
          <wp:wrapTight wrapText="bothSides">
            <wp:wrapPolygon edited="0">
              <wp:start x="19466" y="0"/>
              <wp:lineTo x="0" y="3922"/>
              <wp:lineTo x="0" y="17370"/>
              <wp:lineTo x="10319" y="17930"/>
              <wp:lineTo x="10085" y="21292"/>
              <wp:lineTo x="21342" y="21292"/>
              <wp:lineTo x="21342" y="0"/>
              <wp:lineTo x="19466" y="0"/>
            </wp:wrapPolygon>
          </wp:wrapTight>
          <wp:docPr id="1767097008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337348" name="Picture 2" descr="A blue and black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67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7C29">
      <w:softHyphen/>
    </w:r>
    <w:r w:rsidR="00977C29"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559"/>
    <w:multiLevelType w:val="multilevel"/>
    <w:tmpl w:val="A6ACB932"/>
    <w:styleLink w:val="Style1"/>
    <w:lvl w:ilvl="0">
      <w:start w:val="1"/>
      <w:numFmt w:val="lowerLetter"/>
      <w:pStyle w:val="LetterListstyle"/>
      <w:lvlText w:val="%1."/>
      <w:lvlJc w:val="left"/>
      <w:pPr>
        <w:ind w:left="207"/>
      </w:pPr>
      <w:rPr>
        <w:rFonts w:ascii="Calibri" w:hAnsi="Calibri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932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8F458D"/>
    <w:multiLevelType w:val="hybridMultilevel"/>
    <w:tmpl w:val="0C36C1B8"/>
    <w:lvl w:ilvl="0" w:tplc="F4BC8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2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022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74A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290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063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8A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DC49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DE7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C49E1"/>
    <w:multiLevelType w:val="hybridMultilevel"/>
    <w:tmpl w:val="103C45F2"/>
    <w:lvl w:ilvl="0" w:tplc="39B64ED8">
      <w:start w:val="1"/>
      <w:numFmt w:val="decimal"/>
      <w:lvlText w:val="%1"/>
      <w:lvlJc w:val="left"/>
      <w:pPr>
        <w:ind w:left="360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0AA64E">
      <w:start w:val="5"/>
      <w:numFmt w:val="lowerRoman"/>
      <w:lvlRestart w:val="0"/>
      <w:lvlText w:val="%2."/>
      <w:lvlJc w:val="left"/>
      <w:pPr>
        <w:ind w:left="961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256D0">
      <w:start w:val="1"/>
      <w:numFmt w:val="lowerRoman"/>
      <w:lvlText w:val="%3"/>
      <w:lvlJc w:val="left"/>
      <w:pPr>
        <w:ind w:left="1563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AAE8DA">
      <w:start w:val="1"/>
      <w:numFmt w:val="decimal"/>
      <w:lvlText w:val="%4"/>
      <w:lvlJc w:val="left"/>
      <w:pPr>
        <w:ind w:left="2283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84FE8">
      <w:start w:val="1"/>
      <w:numFmt w:val="lowerLetter"/>
      <w:lvlText w:val="%5"/>
      <w:lvlJc w:val="left"/>
      <w:pPr>
        <w:ind w:left="3003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00016">
      <w:start w:val="1"/>
      <w:numFmt w:val="lowerRoman"/>
      <w:lvlText w:val="%6"/>
      <w:lvlJc w:val="left"/>
      <w:pPr>
        <w:ind w:left="3723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8AAB28">
      <w:start w:val="1"/>
      <w:numFmt w:val="decimal"/>
      <w:lvlText w:val="%7"/>
      <w:lvlJc w:val="left"/>
      <w:pPr>
        <w:ind w:left="4443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A1ADA">
      <w:start w:val="1"/>
      <w:numFmt w:val="lowerLetter"/>
      <w:lvlText w:val="%8"/>
      <w:lvlJc w:val="left"/>
      <w:pPr>
        <w:ind w:left="5163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6E0A24">
      <w:start w:val="1"/>
      <w:numFmt w:val="lowerRoman"/>
      <w:lvlText w:val="%9"/>
      <w:lvlJc w:val="left"/>
      <w:pPr>
        <w:ind w:left="5883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75087B"/>
    <w:multiLevelType w:val="hybridMultilevel"/>
    <w:tmpl w:val="22209336"/>
    <w:lvl w:ilvl="0" w:tplc="F93AB386">
      <w:start w:val="1"/>
      <w:numFmt w:val="bullet"/>
      <w:pStyle w:val="Bulletpoints"/>
      <w:lvlText w:val="•"/>
      <w:lvlJc w:val="left"/>
      <w:pPr>
        <w:ind w:left="360" w:hanging="360"/>
      </w:pPr>
      <w:rPr>
        <w:rFonts w:ascii="Aptos" w:hAnsi="Aptos" w:hint="default"/>
        <w:b w:val="0"/>
        <w:i w:val="0"/>
        <w:strike w:val="0"/>
        <w:dstrike w:val="0"/>
        <w:color w:val="35DB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613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7E857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0F695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320B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50EAC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EAB5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B68D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16C7A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CC5DEB"/>
    <w:multiLevelType w:val="hybridMultilevel"/>
    <w:tmpl w:val="8E3C38CE"/>
    <w:lvl w:ilvl="0" w:tplc="A54CF374">
      <w:start w:val="1"/>
      <w:numFmt w:val="decimal"/>
      <w:lvlText w:val="%1."/>
      <w:lvlJc w:val="left"/>
      <w:pPr>
        <w:ind w:left="720" w:hanging="360"/>
      </w:pPr>
    </w:lvl>
    <w:lvl w:ilvl="1" w:tplc="696E2A4C">
      <w:start w:val="1"/>
      <w:numFmt w:val="lowerLetter"/>
      <w:lvlText w:val="%2."/>
      <w:lvlJc w:val="left"/>
      <w:pPr>
        <w:ind w:left="1440" w:hanging="360"/>
      </w:pPr>
    </w:lvl>
    <w:lvl w:ilvl="2" w:tplc="256C0C14">
      <w:start w:val="1"/>
      <w:numFmt w:val="lowerRoman"/>
      <w:lvlText w:val="%3."/>
      <w:lvlJc w:val="right"/>
      <w:pPr>
        <w:ind w:left="2160" w:hanging="180"/>
      </w:pPr>
    </w:lvl>
    <w:lvl w:ilvl="3" w:tplc="CBE6D9EC">
      <w:start w:val="1"/>
      <w:numFmt w:val="decimal"/>
      <w:lvlText w:val="%4."/>
      <w:lvlJc w:val="left"/>
      <w:pPr>
        <w:ind w:left="2880" w:hanging="360"/>
      </w:pPr>
    </w:lvl>
    <w:lvl w:ilvl="4" w:tplc="ABCC4DB4">
      <w:start w:val="1"/>
      <w:numFmt w:val="lowerLetter"/>
      <w:lvlText w:val="%5."/>
      <w:lvlJc w:val="left"/>
      <w:pPr>
        <w:ind w:left="3600" w:hanging="360"/>
      </w:pPr>
    </w:lvl>
    <w:lvl w:ilvl="5" w:tplc="493E55AE">
      <w:start w:val="1"/>
      <w:numFmt w:val="lowerRoman"/>
      <w:lvlText w:val="%6."/>
      <w:lvlJc w:val="right"/>
      <w:pPr>
        <w:ind w:left="4320" w:hanging="180"/>
      </w:pPr>
    </w:lvl>
    <w:lvl w:ilvl="6" w:tplc="55A0405E">
      <w:start w:val="1"/>
      <w:numFmt w:val="decimal"/>
      <w:lvlText w:val="%7."/>
      <w:lvlJc w:val="left"/>
      <w:pPr>
        <w:ind w:left="5040" w:hanging="360"/>
      </w:pPr>
    </w:lvl>
    <w:lvl w:ilvl="7" w:tplc="B352D998">
      <w:start w:val="1"/>
      <w:numFmt w:val="lowerLetter"/>
      <w:lvlText w:val="%8."/>
      <w:lvlJc w:val="left"/>
      <w:pPr>
        <w:ind w:left="5760" w:hanging="360"/>
      </w:pPr>
    </w:lvl>
    <w:lvl w:ilvl="8" w:tplc="52CCE58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04E6F"/>
    <w:multiLevelType w:val="hybridMultilevel"/>
    <w:tmpl w:val="5A1EA8C6"/>
    <w:lvl w:ilvl="0" w:tplc="9E3C041A">
      <w:start w:val="1"/>
      <w:numFmt w:val="decimal"/>
      <w:lvlText w:val="%1."/>
      <w:lvlJc w:val="left"/>
      <w:pPr>
        <w:ind w:left="360" w:hanging="360"/>
      </w:pPr>
    </w:lvl>
    <w:lvl w:ilvl="1" w:tplc="ACEC7AFA" w:tentative="1">
      <w:start w:val="1"/>
      <w:numFmt w:val="lowerLetter"/>
      <w:lvlText w:val="%2."/>
      <w:lvlJc w:val="left"/>
      <w:pPr>
        <w:ind w:left="1080" w:hanging="360"/>
      </w:pPr>
    </w:lvl>
    <w:lvl w:ilvl="2" w:tplc="5BC4D92E" w:tentative="1">
      <w:start w:val="1"/>
      <w:numFmt w:val="lowerRoman"/>
      <w:lvlText w:val="%3."/>
      <w:lvlJc w:val="right"/>
      <w:pPr>
        <w:ind w:left="1800" w:hanging="180"/>
      </w:pPr>
    </w:lvl>
    <w:lvl w:ilvl="3" w:tplc="7B6EBC06" w:tentative="1">
      <w:start w:val="1"/>
      <w:numFmt w:val="decimal"/>
      <w:lvlText w:val="%4."/>
      <w:lvlJc w:val="left"/>
      <w:pPr>
        <w:ind w:left="2520" w:hanging="360"/>
      </w:pPr>
    </w:lvl>
    <w:lvl w:ilvl="4" w:tplc="C2C0B450" w:tentative="1">
      <w:start w:val="1"/>
      <w:numFmt w:val="lowerLetter"/>
      <w:lvlText w:val="%5."/>
      <w:lvlJc w:val="left"/>
      <w:pPr>
        <w:ind w:left="3240" w:hanging="360"/>
      </w:pPr>
    </w:lvl>
    <w:lvl w:ilvl="5" w:tplc="D5107A8E" w:tentative="1">
      <w:start w:val="1"/>
      <w:numFmt w:val="lowerRoman"/>
      <w:lvlText w:val="%6."/>
      <w:lvlJc w:val="right"/>
      <w:pPr>
        <w:ind w:left="3960" w:hanging="180"/>
      </w:pPr>
    </w:lvl>
    <w:lvl w:ilvl="6" w:tplc="241E0310" w:tentative="1">
      <w:start w:val="1"/>
      <w:numFmt w:val="decimal"/>
      <w:lvlText w:val="%7."/>
      <w:lvlJc w:val="left"/>
      <w:pPr>
        <w:ind w:left="4680" w:hanging="360"/>
      </w:pPr>
    </w:lvl>
    <w:lvl w:ilvl="7" w:tplc="E0F6D1CE" w:tentative="1">
      <w:start w:val="1"/>
      <w:numFmt w:val="lowerLetter"/>
      <w:lvlText w:val="%8."/>
      <w:lvlJc w:val="left"/>
      <w:pPr>
        <w:ind w:left="5400" w:hanging="360"/>
      </w:pPr>
    </w:lvl>
    <w:lvl w:ilvl="8" w:tplc="6972B8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032533"/>
    <w:multiLevelType w:val="multilevel"/>
    <w:tmpl w:val="A6ACB932"/>
    <w:numStyleLink w:val="Style1"/>
  </w:abstractNum>
  <w:abstractNum w:abstractNumId="7" w15:restartNumberingAfterBreak="0">
    <w:nsid w:val="1FAD6A1D"/>
    <w:multiLevelType w:val="hybridMultilevel"/>
    <w:tmpl w:val="311457A6"/>
    <w:lvl w:ilvl="0" w:tplc="FA7AD72A">
      <w:start w:val="1"/>
      <w:numFmt w:val="decimal"/>
      <w:lvlText w:val="%1"/>
      <w:lvlJc w:val="left"/>
      <w:pPr>
        <w:ind w:left="360"/>
      </w:pPr>
      <w:rPr>
        <w:rFonts w:ascii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2E3526">
      <w:start w:val="1"/>
      <w:numFmt w:val="lowerLetter"/>
      <w:lvlRestart w:val="0"/>
      <w:lvlText w:val="%2."/>
      <w:lvlJc w:val="left"/>
      <w:pPr>
        <w:ind w:left="866"/>
      </w:pPr>
      <w:rPr>
        <w:rFonts w:ascii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822AF4">
      <w:start w:val="1"/>
      <w:numFmt w:val="lowerRoman"/>
      <w:lvlText w:val="%3"/>
      <w:lvlJc w:val="left"/>
      <w:pPr>
        <w:ind w:left="1570"/>
      </w:pPr>
      <w:rPr>
        <w:rFonts w:ascii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E1ACE">
      <w:start w:val="1"/>
      <w:numFmt w:val="decimal"/>
      <w:lvlText w:val="%4"/>
      <w:lvlJc w:val="left"/>
      <w:pPr>
        <w:ind w:left="2290"/>
      </w:pPr>
      <w:rPr>
        <w:rFonts w:ascii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7E8976">
      <w:start w:val="1"/>
      <w:numFmt w:val="lowerLetter"/>
      <w:lvlText w:val="%5"/>
      <w:lvlJc w:val="left"/>
      <w:pPr>
        <w:ind w:left="3010"/>
      </w:pPr>
      <w:rPr>
        <w:rFonts w:ascii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F6B378">
      <w:start w:val="1"/>
      <w:numFmt w:val="lowerRoman"/>
      <w:lvlText w:val="%6"/>
      <w:lvlJc w:val="left"/>
      <w:pPr>
        <w:ind w:left="3730"/>
      </w:pPr>
      <w:rPr>
        <w:rFonts w:ascii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8A2B4A">
      <w:start w:val="1"/>
      <w:numFmt w:val="decimal"/>
      <w:lvlText w:val="%7"/>
      <w:lvlJc w:val="left"/>
      <w:pPr>
        <w:ind w:left="4450"/>
      </w:pPr>
      <w:rPr>
        <w:rFonts w:ascii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9E4F74">
      <w:start w:val="1"/>
      <w:numFmt w:val="lowerLetter"/>
      <w:lvlText w:val="%8"/>
      <w:lvlJc w:val="left"/>
      <w:pPr>
        <w:ind w:left="5170"/>
      </w:pPr>
      <w:rPr>
        <w:rFonts w:ascii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C82CDE">
      <w:start w:val="1"/>
      <w:numFmt w:val="lowerRoman"/>
      <w:lvlText w:val="%9"/>
      <w:lvlJc w:val="left"/>
      <w:pPr>
        <w:ind w:left="5890"/>
      </w:pPr>
      <w:rPr>
        <w:rFonts w:ascii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FB7F60"/>
    <w:multiLevelType w:val="hybridMultilevel"/>
    <w:tmpl w:val="D10085DA"/>
    <w:lvl w:ilvl="0" w:tplc="BF886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45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C008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08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AE0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AC3B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2D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82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CE46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72900"/>
    <w:multiLevelType w:val="hybridMultilevel"/>
    <w:tmpl w:val="3D461DD6"/>
    <w:lvl w:ilvl="0" w:tplc="DCAE7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F48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C6A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A7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6F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E9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2A4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8A5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9C7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3159A"/>
    <w:multiLevelType w:val="hybridMultilevel"/>
    <w:tmpl w:val="EE82B37A"/>
    <w:lvl w:ilvl="0" w:tplc="DF4CF7B0">
      <w:start w:val="1"/>
      <w:numFmt w:val="decimal"/>
      <w:lvlText w:val="%1"/>
      <w:lvlJc w:val="left"/>
      <w:pPr>
        <w:ind w:left="360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EA568">
      <w:start w:val="1"/>
      <w:numFmt w:val="lowerRoman"/>
      <w:lvlRestart w:val="0"/>
      <w:lvlText w:val="%2."/>
      <w:lvlJc w:val="left"/>
      <w:pPr>
        <w:ind w:left="878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46FE3C">
      <w:start w:val="1"/>
      <w:numFmt w:val="lowerRoman"/>
      <w:lvlText w:val="%3"/>
      <w:lvlJc w:val="left"/>
      <w:pPr>
        <w:ind w:left="1644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AC49C6">
      <w:start w:val="1"/>
      <w:numFmt w:val="decimal"/>
      <w:lvlText w:val="%4"/>
      <w:lvlJc w:val="left"/>
      <w:pPr>
        <w:ind w:left="2364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3C1C94">
      <w:start w:val="1"/>
      <w:numFmt w:val="lowerLetter"/>
      <w:lvlText w:val="%5"/>
      <w:lvlJc w:val="left"/>
      <w:pPr>
        <w:ind w:left="3084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CE64FE">
      <w:start w:val="1"/>
      <w:numFmt w:val="lowerRoman"/>
      <w:lvlText w:val="%6"/>
      <w:lvlJc w:val="left"/>
      <w:pPr>
        <w:ind w:left="3804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61F0C">
      <w:start w:val="1"/>
      <w:numFmt w:val="decimal"/>
      <w:lvlText w:val="%7"/>
      <w:lvlJc w:val="left"/>
      <w:pPr>
        <w:ind w:left="4524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82D50E">
      <w:start w:val="1"/>
      <w:numFmt w:val="lowerLetter"/>
      <w:lvlText w:val="%8"/>
      <w:lvlJc w:val="left"/>
      <w:pPr>
        <w:ind w:left="5244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C3CA2">
      <w:start w:val="1"/>
      <w:numFmt w:val="lowerRoman"/>
      <w:lvlText w:val="%9"/>
      <w:lvlJc w:val="left"/>
      <w:pPr>
        <w:ind w:left="5964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C52A51"/>
    <w:multiLevelType w:val="hybridMultilevel"/>
    <w:tmpl w:val="2FF653E0"/>
    <w:lvl w:ilvl="0" w:tplc="B3AC7DF2">
      <w:start w:val="1"/>
      <w:numFmt w:val="bullet"/>
      <w:lvlText w:val="•"/>
      <w:lvlJc w:val="left"/>
      <w:pPr>
        <w:ind w:left="382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EF1E8">
      <w:start w:val="1"/>
      <w:numFmt w:val="bullet"/>
      <w:lvlText w:val="o"/>
      <w:lvlJc w:val="left"/>
      <w:pPr>
        <w:ind w:left="1095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87F42">
      <w:start w:val="1"/>
      <w:numFmt w:val="bullet"/>
      <w:lvlText w:val="▪"/>
      <w:lvlJc w:val="left"/>
      <w:pPr>
        <w:ind w:left="1815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7EFE0C">
      <w:start w:val="1"/>
      <w:numFmt w:val="bullet"/>
      <w:lvlText w:val="•"/>
      <w:lvlJc w:val="left"/>
      <w:pPr>
        <w:ind w:left="2535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EEC7BE">
      <w:start w:val="1"/>
      <w:numFmt w:val="bullet"/>
      <w:lvlText w:val="o"/>
      <w:lvlJc w:val="left"/>
      <w:pPr>
        <w:ind w:left="3255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A385E">
      <w:start w:val="1"/>
      <w:numFmt w:val="bullet"/>
      <w:lvlText w:val="▪"/>
      <w:lvlJc w:val="left"/>
      <w:pPr>
        <w:ind w:left="3975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1E3DE0">
      <w:start w:val="1"/>
      <w:numFmt w:val="bullet"/>
      <w:lvlText w:val="•"/>
      <w:lvlJc w:val="left"/>
      <w:pPr>
        <w:ind w:left="4695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86B92">
      <w:start w:val="1"/>
      <w:numFmt w:val="bullet"/>
      <w:lvlText w:val="o"/>
      <w:lvlJc w:val="left"/>
      <w:pPr>
        <w:ind w:left="5415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09D64">
      <w:start w:val="1"/>
      <w:numFmt w:val="bullet"/>
      <w:lvlText w:val="▪"/>
      <w:lvlJc w:val="left"/>
      <w:pPr>
        <w:ind w:left="6135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501688"/>
    <w:multiLevelType w:val="hybridMultilevel"/>
    <w:tmpl w:val="2F288DF0"/>
    <w:lvl w:ilvl="0" w:tplc="EAAEABE2">
      <w:start w:val="1"/>
      <w:numFmt w:val="lowerLetter"/>
      <w:lvlText w:val="%1."/>
      <w:lvlJc w:val="left"/>
      <w:pPr>
        <w:ind w:left="376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05290">
      <w:start w:val="1"/>
      <w:numFmt w:val="lowerLetter"/>
      <w:lvlText w:val="%2"/>
      <w:lvlJc w:val="left"/>
      <w:pPr>
        <w:ind w:left="1079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98E3E4">
      <w:start w:val="1"/>
      <w:numFmt w:val="lowerRoman"/>
      <w:lvlText w:val="%3"/>
      <w:lvlJc w:val="left"/>
      <w:pPr>
        <w:ind w:left="1799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245E02">
      <w:start w:val="1"/>
      <w:numFmt w:val="decimal"/>
      <w:lvlText w:val="%4"/>
      <w:lvlJc w:val="left"/>
      <w:pPr>
        <w:ind w:left="2519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20BAEE">
      <w:start w:val="1"/>
      <w:numFmt w:val="lowerLetter"/>
      <w:lvlText w:val="%5"/>
      <w:lvlJc w:val="left"/>
      <w:pPr>
        <w:ind w:left="3239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A6712">
      <w:start w:val="1"/>
      <w:numFmt w:val="lowerRoman"/>
      <w:lvlText w:val="%6"/>
      <w:lvlJc w:val="left"/>
      <w:pPr>
        <w:ind w:left="3959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96F8F0">
      <w:start w:val="1"/>
      <w:numFmt w:val="decimal"/>
      <w:lvlText w:val="%7"/>
      <w:lvlJc w:val="left"/>
      <w:pPr>
        <w:ind w:left="4679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8A839C">
      <w:start w:val="1"/>
      <w:numFmt w:val="lowerLetter"/>
      <w:lvlText w:val="%8"/>
      <w:lvlJc w:val="left"/>
      <w:pPr>
        <w:ind w:left="5399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CAD9BA">
      <w:start w:val="1"/>
      <w:numFmt w:val="lowerRoman"/>
      <w:lvlText w:val="%9"/>
      <w:lvlJc w:val="left"/>
      <w:pPr>
        <w:ind w:left="6119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696A9B"/>
    <w:multiLevelType w:val="hybridMultilevel"/>
    <w:tmpl w:val="053C503C"/>
    <w:lvl w:ilvl="0" w:tplc="41A6111C">
      <w:start w:val="1"/>
      <w:numFmt w:val="bullet"/>
      <w:lvlText w:val="•"/>
      <w:lvlJc w:val="left"/>
      <w:pPr>
        <w:ind w:left="360" w:hanging="360"/>
      </w:pPr>
      <w:rPr>
        <w:rFonts w:ascii="Aptos" w:hAnsi="Aptos" w:hint="default"/>
        <w:b w:val="0"/>
        <w:i w:val="0"/>
        <w:strike w:val="0"/>
        <w:dstrike w:val="0"/>
        <w:color w:val="35DB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42A23A" w:tentative="1">
      <w:start w:val="1"/>
      <w:numFmt w:val="lowerLetter"/>
      <w:lvlText w:val="%2."/>
      <w:lvlJc w:val="left"/>
      <w:pPr>
        <w:ind w:left="1080" w:hanging="360"/>
      </w:pPr>
    </w:lvl>
    <w:lvl w:ilvl="2" w:tplc="096E41D6" w:tentative="1">
      <w:start w:val="1"/>
      <w:numFmt w:val="lowerRoman"/>
      <w:lvlText w:val="%3."/>
      <w:lvlJc w:val="right"/>
      <w:pPr>
        <w:ind w:left="1800" w:hanging="180"/>
      </w:pPr>
    </w:lvl>
    <w:lvl w:ilvl="3" w:tplc="40E86D72" w:tentative="1">
      <w:start w:val="1"/>
      <w:numFmt w:val="decimal"/>
      <w:lvlText w:val="%4."/>
      <w:lvlJc w:val="left"/>
      <w:pPr>
        <w:ind w:left="2520" w:hanging="360"/>
      </w:pPr>
    </w:lvl>
    <w:lvl w:ilvl="4" w:tplc="37C62A7A" w:tentative="1">
      <w:start w:val="1"/>
      <w:numFmt w:val="lowerLetter"/>
      <w:lvlText w:val="%5."/>
      <w:lvlJc w:val="left"/>
      <w:pPr>
        <w:ind w:left="3240" w:hanging="360"/>
      </w:pPr>
    </w:lvl>
    <w:lvl w:ilvl="5" w:tplc="E210112A" w:tentative="1">
      <w:start w:val="1"/>
      <w:numFmt w:val="lowerRoman"/>
      <w:lvlText w:val="%6."/>
      <w:lvlJc w:val="right"/>
      <w:pPr>
        <w:ind w:left="3960" w:hanging="180"/>
      </w:pPr>
    </w:lvl>
    <w:lvl w:ilvl="6" w:tplc="E214D1B4" w:tentative="1">
      <w:start w:val="1"/>
      <w:numFmt w:val="decimal"/>
      <w:lvlText w:val="%7."/>
      <w:lvlJc w:val="left"/>
      <w:pPr>
        <w:ind w:left="4680" w:hanging="360"/>
      </w:pPr>
    </w:lvl>
    <w:lvl w:ilvl="7" w:tplc="969C4B5A" w:tentative="1">
      <w:start w:val="1"/>
      <w:numFmt w:val="lowerLetter"/>
      <w:lvlText w:val="%8."/>
      <w:lvlJc w:val="left"/>
      <w:pPr>
        <w:ind w:left="5400" w:hanging="360"/>
      </w:pPr>
    </w:lvl>
    <w:lvl w:ilvl="8" w:tplc="332EC5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D23557"/>
    <w:multiLevelType w:val="hybridMultilevel"/>
    <w:tmpl w:val="10D894A8"/>
    <w:lvl w:ilvl="0" w:tplc="6526BDAE">
      <w:start w:val="1"/>
      <w:numFmt w:val="bullet"/>
      <w:lvlText w:val="•"/>
      <w:lvlJc w:val="left"/>
      <w:pPr>
        <w:ind w:left="545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AA9B02">
      <w:start w:val="1"/>
      <w:numFmt w:val="bullet"/>
      <w:lvlText w:val="o"/>
      <w:lvlJc w:val="left"/>
      <w:pPr>
        <w:ind w:left="1320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8A1C26">
      <w:start w:val="1"/>
      <w:numFmt w:val="bullet"/>
      <w:lvlText w:val="▪"/>
      <w:lvlJc w:val="left"/>
      <w:pPr>
        <w:ind w:left="2040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EE1AC">
      <w:start w:val="1"/>
      <w:numFmt w:val="bullet"/>
      <w:lvlText w:val="•"/>
      <w:lvlJc w:val="left"/>
      <w:pPr>
        <w:ind w:left="27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0BC90">
      <w:start w:val="1"/>
      <w:numFmt w:val="bullet"/>
      <w:lvlText w:val="o"/>
      <w:lvlJc w:val="left"/>
      <w:pPr>
        <w:ind w:left="3480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CC1800">
      <w:start w:val="1"/>
      <w:numFmt w:val="bullet"/>
      <w:lvlText w:val="▪"/>
      <w:lvlJc w:val="left"/>
      <w:pPr>
        <w:ind w:left="4200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EB84E">
      <w:start w:val="1"/>
      <w:numFmt w:val="bullet"/>
      <w:lvlText w:val="•"/>
      <w:lvlJc w:val="left"/>
      <w:pPr>
        <w:ind w:left="492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0F978">
      <w:start w:val="1"/>
      <w:numFmt w:val="bullet"/>
      <w:lvlText w:val="o"/>
      <w:lvlJc w:val="left"/>
      <w:pPr>
        <w:ind w:left="5640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CADE4">
      <w:start w:val="1"/>
      <w:numFmt w:val="bullet"/>
      <w:lvlText w:val="▪"/>
      <w:lvlJc w:val="left"/>
      <w:pPr>
        <w:ind w:left="6360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775736"/>
    <w:multiLevelType w:val="hybridMultilevel"/>
    <w:tmpl w:val="941EF218"/>
    <w:lvl w:ilvl="0" w:tplc="09600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69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86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44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03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362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6B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AB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CA0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243ED"/>
    <w:multiLevelType w:val="hybridMultilevel"/>
    <w:tmpl w:val="31946D6C"/>
    <w:lvl w:ilvl="0" w:tplc="08AE41C6">
      <w:start w:val="1"/>
      <w:numFmt w:val="decimal"/>
      <w:lvlText w:val="%1."/>
      <w:lvlJc w:val="left"/>
      <w:pPr>
        <w:ind w:left="720" w:hanging="360"/>
      </w:pPr>
    </w:lvl>
    <w:lvl w:ilvl="1" w:tplc="98AA2A26" w:tentative="1">
      <w:start w:val="1"/>
      <w:numFmt w:val="lowerLetter"/>
      <w:lvlText w:val="%2."/>
      <w:lvlJc w:val="left"/>
      <w:pPr>
        <w:ind w:left="1440" w:hanging="360"/>
      </w:pPr>
    </w:lvl>
    <w:lvl w:ilvl="2" w:tplc="3D8C74DE" w:tentative="1">
      <w:start w:val="1"/>
      <w:numFmt w:val="lowerRoman"/>
      <w:lvlText w:val="%3."/>
      <w:lvlJc w:val="right"/>
      <w:pPr>
        <w:ind w:left="2160" w:hanging="180"/>
      </w:pPr>
    </w:lvl>
    <w:lvl w:ilvl="3" w:tplc="D6C6EEA2" w:tentative="1">
      <w:start w:val="1"/>
      <w:numFmt w:val="decimal"/>
      <w:lvlText w:val="%4."/>
      <w:lvlJc w:val="left"/>
      <w:pPr>
        <w:ind w:left="2880" w:hanging="360"/>
      </w:pPr>
    </w:lvl>
    <w:lvl w:ilvl="4" w:tplc="5B1233A2" w:tentative="1">
      <w:start w:val="1"/>
      <w:numFmt w:val="lowerLetter"/>
      <w:lvlText w:val="%5."/>
      <w:lvlJc w:val="left"/>
      <w:pPr>
        <w:ind w:left="3600" w:hanging="360"/>
      </w:pPr>
    </w:lvl>
    <w:lvl w:ilvl="5" w:tplc="5E0415AE" w:tentative="1">
      <w:start w:val="1"/>
      <w:numFmt w:val="lowerRoman"/>
      <w:lvlText w:val="%6."/>
      <w:lvlJc w:val="right"/>
      <w:pPr>
        <w:ind w:left="4320" w:hanging="180"/>
      </w:pPr>
    </w:lvl>
    <w:lvl w:ilvl="6" w:tplc="36585934" w:tentative="1">
      <w:start w:val="1"/>
      <w:numFmt w:val="decimal"/>
      <w:lvlText w:val="%7."/>
      <w:lvlJc w:val="left"/>
      <w:pPr>
        <w:ind w:left="5040" w:hanging="360"/>
      </w:pPr>
    </w:lvl>
    <w:lvl w:ilvl="7" w:tplc="77766800" w:tentative="1">
      <w:start w:val="1"/>
      <w:numFmt w:val="lowerLetter"/>
      <w:lvlText w:val="%8."/>
      <w:lvlJc w:val="left"/>
      <w:pPr>
        <w:ind w:left="5760" w:hanging="360"/>
      </w:pPr>
    </w:lvl>
    <w:lvl w:ilvl="8" w:tplc="34120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C0E41"/>
    <w:multiLevelType w:val="hybridMultilevel"/>
    <w:tmpl w:val="6F52FE62"/>
    <w:lvl w:ilvl="0" w:tplc="015C5F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0E8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3C4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9A3F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F80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0DC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E7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4E9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2D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41244"/>
    <w:multiLevelType w:val="hybridMultilevel"/>
    <w:tmpl w:val="C600A840"/>
    <w:lvl w:ilvl="0" w:tplc="552CF98C">
      <w:start w:val="1"/>
      <w:numFmt w:val="bullet"/>
      <w:lvlText w:val="•"/>
      <w:lvlJc w:val="left"/>
      <w:pPr>
        <w:ind w:left="111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1A13C4">
      <w:start w:val="1"/>
      <w:numFmt w:val="bullet"/>
      <w:lvlText w:val="o"/>
      <w:lvlJc w:val="left"/>
      <w:pPr>
        <w:ind w:left="1206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EB264">
      <w:start w:val="1"/>
      <w:numFmt w:val="bullet"/>
      <w:lvlText w:val="▪"/>
      <w:lvlJc w:val="left"/>
      <w:pPr>
        <w:ind w:left="1926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FC069E">
      <w:start w:val="1"/>
      <w:numFmt w:val="bullet"/>
      <w:lvlText w:val="•"/>
      <w:lvlJc w:val="left"/>
      <w:pPr>
        <w:ind w:left="2646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0ED36">
      <w:start w:val="1"/>
      <w:numFmt w:val="bullet"/>
      <w:lvlText w:val="o"/>
      <w:lvlJc w:val="left"/>
      <w:pPr>
        <w:ind w:left="3366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DE7C7E">
      <w:start w:val="1"/>
      <w:numFmt w:val="bullet"/>
      <w:lvlText w:val="▪"/>
      <w:lvlJc w:val="left"/>
      <w:pPr>
        <w:ind w:left="4086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88748">
      <w:start w:val="1"/>
      <w:numFmt w:val="bullet"/>
      <w:lvlText w:val="•"/>
      <w:lvlJc w:val="left"/>
      <w:pPr>
        <w:ind w:left="4806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B0F38C">
      <w:start w:val="1"/>
      <w:numFmt w:val="bullet"/>
      <w:lvlText w:val="o"/>
      <w:lvlJc w:val="left"/>
      <w:pPr>
        <w:ind w:left="5526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9EB236">
      <w:start w:val="1"/>
      <w:numFmt w:val="bullet"/>
      <w:lvlText w:val="▪"/>
      <w:lvlJc w:val="left"/>
      <w:pPr>
        <w:ind w:left="6246"/>
      </w:pPr>
      <w:rPr>
        <w:rFonts w:ascii="Segoe UI Symbol" w:hAnsi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7664019">
    <w:abstractNumId w:val="4"/>
  </w:num>
  <w:num w:numId="2" w16cid:durableId="621350948">
    <w:abstractNumId w:val="15"/>
  </w:num>
  <w:num w:numId="3" w16cid:durableId="1505586629">
    <w:abstractNumId w:val="9"/>
  </w:num>
  <w:num w:numId="4" w16cid:durableId="2077819497">
    <w:abstractNumId w:val="8"/>
  </w:num>
  <w:num w:numId="5" w16cid:durableId="1122066925">
    <w:abstractNumId w:val="1"/>
  </w:num>
  <w:num w:numId="6" w16cid:durableId="2101873568">
    <w:abstractNumId w:val="17"/>
  </w:num>
  <w:num w:numId="7" w16cid:durableId="2115443512">
    <w:abstractNumId w:val="3"/>
  </w:num>
  <w:num w:numId="8" w16cid:durableId="533615667">
    <w:abstractNumId w:val="16"/>
  </w:num>
  <w:num w:numId="9" w16cid:durableId="1163548297">
    <w:abstractNumId w:val="5"/>
  </w:num>
  <w:num w:numId="10" w16cid:durableId="1217161805">
    <w:abstractNumId w:val="11"/>
  </w:num>
  <w:num w:numId="11" w16cid:durableId="339743664">
    <w:abstractNumId w:val="13"/>
  </w:num>
  <w:num w:numId="12" w16cid:durableId="751119907">
    <w:abstractNumId w:val="6"/>
  </w:num>
  <w:num w:numId="13" w16cid:durableId="747582098">
    <w:abstractNumId w:val="0"/>
  </w:num>
  <w:num w:numId="14" w16cid:durableId="1135634548">
    <w:abstractNumId w:val="12"/>
  </w:num>
  <w:num w:numId="15" w16cid:durableId="869999423">
    <w:abstractNumId w:val="10"/>
  </w:num>
  <w:num w:numId="16" w16cid:durableId="367727799">
    <w:abstractNumId w:val="2"/>
  </w:num>
  <w:num w:numId="17" w16cid:durableId="846020483">
    <w:abstractNumId w:val="6"/>
  </w:num>
  <w:num w:numId="18" w16cid:durableId="974455206">
    <w:abstractNumId w:val="7"/>
  </w:num>
  <w:num w:numId="19" w16cid:durableId="1733656219">
    <w:abstractNumId w:val="6"/>
  </w:num>
  <w:num w:numId="20" w16cid:durableId="924462292">
    <w:abstractNumId w:val="14"/>
  </w:num>
  <w:num w:numId="21" w16cid:durableId="902740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B8"/>
    <w:rsid w:val="00004839"/>
    <w:rsid w:val="000502DE"/>
    <w:rsid w:val="00063642"/>
    <w:rsid w:val="000754D0"/>
    <w:rsid w:val="0007673D"/>
    <w:rsid w:val="000943E5"/>
    <w:rsid w:val="000C0D31"/>
    <w:rsid w:val="00123556"/>
    <w:rsid w:val="00181F08"/>
    <w:rsid w:val="001A3DCA"/>
    <w:rsid w:val="001B7F8F"/>
    <w:rsid w:val="001C2119"/>
    <w:rsid w:val="001F3459"/>
    <w:rsid w:val="0020592B"/>
    <w:rsid w:val="00215EF8"/>
    <w:rsid w:val="002241B1"/>
    <w:rsid w:val="00226585"/>
    <w:rsid w:val="002279B3"/>
    <w:rsid w:val="002557C2"/>
    <w:rsid w:val="0025751F"/>
    <w:rsid w:val="00280E7E"/>
    <w:rsid w:val="00285BCE"/>
    <w:rsid w:val="00297E2D"/>
    <w:rsid w:val="002C0047"/>
    <w:rsid w:val="002C2071"/>
    <w:rsid w:val="002E2656"/>
    <w:rsid w:val="0030044F"/>
    <w:rsid w:val="00342DD6"/>
    <w:rsid w:val="00351465"/>
    <w:rsid w:val="00354E20"/>
    <w:rsid w:val="00356493"/>
    <w:rsid w:val="00391096"/>
    <w:rsid w:val="0039160C"/>
    <w:rsid w:val="00397443"/>
    <w:rsid w:val="003A458B"/>
    <w:rsid w:val="003B21A5"/>
    <w:rsid w:val="003C2F71"/>
    <w:rsid w:val="003C6116"/>
    <w:rsid w:val="003D154B"/>
    <w:rsid w:val="003F1A79"/>
    <w:rsid w:val="00405291"/>
    <w:rsid w:val="00413AD0"/>
    <w:rsid w:val="00446048"/>
    <w:rsid w:val="00495A6E"/>
    <w:rsid w:val="00497DC0"/>
    <w:rsid w:val="004A0E4E"/>
    <w:rsid w:val="004B4729"/>
    <w:rsid w:val="004D1F38"/>
    <w:rsid w:val="004E7023"/>
    <w:rsid w:val="00513560"/>
    <w:rsid w:val="00521594"/>
    <w:rsid w:val="005247A6"/>
    <w:rsid w:val="00560CA3"/>
    <w:rsid w:val="00591E02"/>
    <w:rsid w:val="00592265"/>
    <w:rsid w:val="00592B47"/>
    <w:rsid w:val="00593806"/>
    <w:rsid w:val="005B6EE0"/>
    <w:rsid w:val="005E6034"/>
    <w:rsid w:val="005E74A9"/>
    <w:rsid w:val="005F304B"/>
    <w:rsid w:val="00616914"/>
    <w:rsid w:val="00636310"/>
    <w:rsid w:val="00651D70"/>
    <w:rsid w:val="0066658A"/>
    <w:rsid w:val="006B0C29"/>
    <w:rsid w:val="006B5D24"/>
    <w:rsid w:val="006C3BA9"/>
    <w:rsid w:val="006D2951"/>
    <w:rsid w:val="006F6220"/>
    <w:rsid w:val="006F7CF1"/>
    <w:rsid w:val="007033B8"/>
    <w:rsid w:val="00703716"/>
    <w:rsid w:val="007170CF"/>
    <w:rsid w:val="0072521C"/>
    <w:rsid w:val="00736A0A"/>
    <w:rsid w:val="00753608"/>
    <w:rsid w:val="00754320"/>
    <w:rsid w:val="00755CE7"/>
    <w:rsid w:val="00757CD6"/>
    <w:rsid w:val="00784712"/>
    <w:rsid w:val="007A461F"/>
    <w:rsid w:val="007C0F35"/>
    <w:rsid w:val="007C4D1C"/>
    <w:rsid w:val="007D5C82"/>
    <w:rsid w:val="007E118A"/>
    <w:rsid w:val="007E15EF"/>
    <w:rsid w:val="007E3201"/>
    <w:rsid w:val="007F33A0"/>
    <w:rsid w:val="00804C88"/>
    <w:rsid w:val="00831AA5"/>
    <w:rsid w:val="00891366"/>
    <w:rsid w:val="008A516F"/>
    <w:rsid w:val="008B4656"/>
    <w:rsid w:val="008F022C"/>
    <w:rsid w:val="008F4B44"/>
    <w:rsid w:val="00902E3B"/>
    <w:rsid w:val="009231D4"/>
    <w:rsid w:val="00977C29"/>
    <w:rsid w:val="009809E4"/>
    <w:rsid w:val="009931C4"/>
    <w:rsid w:val="009C2FFC"/>
    <w:rsid w:val="009D6C3C"/>
    <w:rsid w:val="009E51F9"/>
    <w:rsid w:val="009F5822"/>
    <w:rsid w:val="00A036B7"/>
    <w:rsid w:val="00A21C5C"/>
    <w:rsid w:val="00A30B62"/>
    <w:rsid w:val="00A571BF"/>
    <w:rsid w:val="00A63B00"/>
    <w:rsid w:val="00A70033"/>
    <w:rsid w:val="00A769B9"/>
    <w:rsid w:val="00AC202A"/>
    <w:rsid w:val="00AC50A1"/>
    <w:rsid w:val="00AD64F5"/>
    <w:rsid w:val="00AE0972"/>
    <w:rsid w:val="00AE52C2"/>
    <w:rsid w:val="00AE64A7"/>
    <w:rsid w:val="00AF477C"/>
    <w:rsid w:val="00B2736B"/>
    <w:rsid w:val="00B331AE"/>
    <w:rsid w:val="00B4558E"/>
    <w:rsid w:val="00B71827"/>
    <w:rsid w:val="00B76476"/>
    <w:rsid w:val="00B9220E"/>
    <w:rsid w:val="00B96156"/>
    <w:rsid w:val="00BD0A7C"/>
    <w:rsid w:val="00BE1CA1"/>
    <w:rsid w:val="00BF0765"/>
    <w:rsid w:val="00C12BA6"/>
    <w:rsid w:val="00C2212A"/>
    <w:rsid w:val="00C27AEB"/>
    <w:rsid w:val="00C51AAC"/>
    <w:rsid w:val="00C5456E"/>
    <w:rsid w:val="00C650D9"/>
    <w:rsid w:val="00C90B7E"/>
    <w:rsid w:val="00CA187C"/>
    <w:rsid w:val="00CB4D97"/>
    <w:rsid w:val="00CE2643"/>
    <w:rsid w:val="00CF46FE"/>
    <w:rsid w:val="00D0796D"/>
    <w:rsid w:val="00D12EF7"/>
    <w:rsid w:val="00D436D6"/>
    <w:rsid w:val="00D4764F"/>
    <w:rsid w:val="00DA5FD0"/>
    <w:rsid w:val="00DB0535"/>
    <w:rsid w:val="00E016F3"/>
    <w:rsid w:val="00E23BEE"/>
    <w:rsid w:val="00E41509"/>
    <w:rsid w:val="00E50BC1"/>
    <w:rsid w:val="00E61620"/>
    <w:rsid w:val="00E77EC6"/>
    <w:rsid w:val="00E95C5C"/>
    <w:rsid w:val="00EB4B20"/>
    <w:rsid w:val="00ED2205"/>
    <w:rsid w:val="00F4079E"/>
    <w:rsid w:val="00F507E0"/>
    <w:rsid w:val="00F62BBA"/>
    <w:rsid w:val="00F76D71"/>
    <w:rsid w:val="00F84BAF"/>
    <w:rsid w:val="00FB0E62"/>
    <w:rsid w:val="02AE76E6"/>
    <w:rsid w:val="0799CB09"/>
    <w:rsid w:val="08C4EA45"/>
    <w:rsid w:val="0B772BDF"/>
    <w:rsid w:val="0EB6DB6F"/>
    <w:rsid w:val="10851FA8"/>
    <w:rsid w:val="1B523AF4"/>
    <w:rsid w:val="2C7FDA3A"/>
    <w:rsid w:val="2E856795"/>
    <w:rsid w:val="35D74D7A"/>
    <w:rsid w:val="3F5A5D8D"/>
    <w:rsid w:val="4211217E"/>
    <w:rsid w:val="4F99A78D"/>
    <w:rsid w:val="5065A2BF"/>
    <w:rsid w:val="51ADD16F"/>
    <w:rsid w:val="58264EB6"/>
    <w:rsid w:val="639DB84C"/>
    <w:rsid w:val="6426A60E"/>
    <w:rsid w:val="6AC66555"/>
    <w:rsid w:val="6E680376"/>
    <w:rsid w:val="704FFB78"/>
    <w:rsid w:val="7117E7AB"/>
    <w:rsid w:val="7C2F90A9"/>
    <w:rsid w:val="7C51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DE39E"/>
  <w15:chartTrackingRefBased/>
  <w15:docId w15:val="{6780A881-B3FF-402E-9B36-BDC5CCE7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6914"/>
    <w:rPr>
      <w:rFonts w:eastAsia="Times New Roman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61F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003040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61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00304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3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3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3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3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3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61F"/>
    <w:rPr>
      <w:rFonts w:asciiTheme="majorHAnsi" w:eastAsiaTheme="majorEastAsia" w:hAnsiTheme="majorHAnsi" w:cstheme="majorBidi"/>
      <w:color w:val="003040"/>
      <w:kern w:val="0"/>
      <w:sz w:val="32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A461F"/>
    <w:rPr>
      <w:rFonts w:asciiTheme="majorHAnsi" w:eastAsiaTheme="majorEastAsia" w:hAnsiTheme="majorHAnsi" w:cstheme="majorBidi"/>
      <w:color w:val="003040"/>
      <w:kern w:val="0"/>
      <w:sz w:val="28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03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7A461F"/>
    <w:pPr>
      <w:spacing w:after="240"/>
      <w:contextualSpacing/>
    </w:pPr>
    <w:rPr>
      <w:rFonts w:asciiTheme="majorHAnsi" w:eastAsiaTheme="majorEastAsia" w:hAnsiTheme="majorHAnsi" w:cs="Times New Roman (Headings CS)"/>
      <w:color w:val="00304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7A461F"/>
    <w:rPr>
      <w:rFonts w:asciiTheme="majorHAnsi" w:eastAsiaTheme="majorEastAsia" w:hAnsiTheme="majorHAnsi" w:cs="Times New Roman (Headings CS)"/>
      <w:color w:val="003040"/>
      <w:kern w:val="28"/>
      <w:sz w:val="40"/>
      <w:szCs w:val="56"/>
      <w14:ligatures w14:val="none"/>
    </w:rPr>
  </w:style>
  <w:style w:type="paragraph" w:styleId="ListParagraph">
    <w:name w:val="List Paragraph"/>
    <w:basedOn w:val="Normal"/>
    <w:uiPriority w:val="34"/>
    <w:qFormat/>
    <w:rsid w:val="00592B47"/>
    <w:pPr>
      <w:ind w:left="720"/>
      <w:contextualSpacing/>
    </w:pPr>
    <w:rPr>
      <w:color w:val="003040"/>
    </w:rPr>
  </w:style>
  <w:style w:type="paragraph" w:styleId="Header">
    <w:name w:val="header"/>
    <w:basedOn w:val="Normal"/>
    <w:link w:val="HeaderChar"/>
    <w:uiPriority w:val="99"/>
    <w:unhideWhenUsed/>
    <w:rsid w:val="00592B47"/>
    <w:pPr>
      <w:tabs>
        <w:tab w:val="center" w:pos="4513"/>
        <w:tab w:val="right" w:pos="9026"/>
      </w:tabs>
    </w:pPr>
    <w:rPr>
      <w:sz w:val="21"/>
    </w:rPr>
  </w:style>
  <w:style w:type="character" w:customStyle="1" w:styleId="HeaderChar">
    <w:name w:val="Header Char"/>
    <w:basedOn w:val="DefaultParagraphFont"/>
    <w:link w:val="Header"/>
    <w:uiPriority w:val="99"/>
    <w:rsid w:val="00592B47"/>
    <w:rPr>
      <w:rFonts w:eastAsia="Times New Roman" w:cs="Times New Roman"/>
      <w:kern w:val="0"/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3DCA"/>
    <w:pPr>
      <w:tabs>
        <w:tab w:val="center" w:pos="4513"/>
        <w:tab w:val="right" w:pos="9026"/>
      </w:tabs>
    </w:pPr>
    <w:rPr>
      <w:sz w:val="21"/>
    </w:rPr>
  </w:style>
  <w:style w:type="character" w:customStyle="1" w:styleId="FooterChar">
    <w:name w:val="Footer Char"/>
    <w:basedOn w:val="DefaultParagraphFont"/>
    <w:link w:val="Footer"/>
    <w:uiPriority w:val="99"/>
    <w:rsid w:val="001A3DCA"/>
    <w:rPr>
      <w:rFonts w:eastAsia="Times New Roman" w:cs="Times New Roman"/>
      <w:kern w:val="0"/>
      <w:sz w:val="21"/>
      <w14:ligatures w14:val="none"/>
    </w:rPr>
  </w:style>
  <w:style w:type="paragraph" w:styleId="BodyText2">
    <w:name w:val="Body Text 2"/>
    <w:basedOn w:val="Normal"/>
    <w:link w:val="BodyText2Char"/>
    <w:rsid w:val="00DB0535"/>
    <w:rPr>
      <w:color w:val="003040"/>
    </w:rPr>
  </w:style>
  <w:style w:type="character" w:customStyle="1" w:styleId="BodyText2Char">
    <w:name w:val="Body Text 2 Char"/>
    <w:basedOn w:val="DefaultParagraphFont"/>
    <w:link w:val="BodyText2"/>
    <w:rsid w:val="00DB0535"/>
    <w:rPr>
      <w:rFonts w:eastAsia="Times New Roman" w:cs="Arial"/>
      <w:color w:val="00304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A3DCA"/>
    <w:rPr>
      <w:color w:val="00A2C7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BAF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1C2119"/>
    <w:pPr>
      <w:numPr>
        <w:numId w:val="13"/>
      </w:numPr>
    </w:pPr>
  </w:style>
  <w:style w:type="paragraph" w:customStyle="1" w:styleId="LetterListstyle">
    <w:name w:val="Letter List style"/>
    <w:basedOn w:val="Normal"/>
    <w:rsid w:val="001C2119"/>
    <w:pPr>
      <w:numPr>
        <w:numId w:val="19"/>
      </w:numPr>
      <w:spacing w:after="7" w:line="248" w:lineRule="auto"/>
      <w:ind w:right="72"/>
    </w:pPr>
    <w:rPr>
      <w:color w:val="003040"/>
    </w:rPr>
  </w:style>
  <w:style w:type="character" w:styleId="PageNumber">
    <w:name w:val="page number"/>
    <w:basedOn w:val="DefaultParagraphFont"/>
    <w:uiPriority w:val="99"/>
    <w:semiHidden/>
    <w:unhideWhenUsed/>
    <w:rsid w:val="0030044F"/>
  </w:style>
  <w:style w:type="paragraph" w:customStyle="1" w:styleId="Bulletpoints">
    <w:name w:val="Bulletpoints"/>
    <w:basedOn w:val="ListParagraph"/>
    <w:rsid w:val="000502DE"/>
    <w:pPr>
      <w:numPr>
        <w:numId w:val="7"/>
      </w:numPr>
    </w:pPr>
  </w:style>
  <w:style w:type="table" w:styleId="TableGrid">
    <w:name w:val="Table Grid"/>
    <w:basedOn w:val="TableNormal"/>
    <w:uiPriority w:val="39"/>
    <w:rsid w:val="00D4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D436D6"/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436D6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560CA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60CA3"/>
  </w:style>
  <w:style w:type="character" w:customStyle="1" w:styleId="eop">
    <w:name w:val="eop"/>
    <w:basedOn w:val="DefaultParagraphFont"/>
    <w:rsid w:val="00560CA3"/>
  </w:style>
  <w:style w:type="paragraph" w:styleId="Revision">
    <w:name w:val="Revision"/>
    <w:hidden/>
    <w:uiPriority w:val="99"/>
    <w:semiHidden/>
    <w:rsid w:val="006B5D24"/>
    <w:rPr>
      <w:rFonts w:eastAsia="Times New Roman" w:cs="Arial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5146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xhibitorOrders@excel.londo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xcel.london/uploads/wired-internet-order-information.jp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xcel.london/exhibitor/venue-services/it/technology-faq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xcel.london" TargetMode="External"/><Relationship Id="rId2" Type="http://schemas.openxmlformats.org/officeDocument/2006/relationships/hyperlink" Target="mailto:info@excel.london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2cb104-6192-4279-a914-37940df558c7" xsi:nil="true"/>
    <lcf76f155ced4ddcb4097134ff3c332f xmlns="d13ef5a4-ecaf-42e7-829d-3b787c384e2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40C841B8AB94B84F4076877F78BFD" ma:contentTypeVersion="14" ma:contentTypeDescription="Create a new document." ma:contentTypeScope="" ma:versionID="151b3729769c2787ee39087281c6e8de">
  <xsd:schema xmlns:xsd="http://www.w3.org/2001/XMLSchema" xmlns:xs="http://www.w3.org/2001/XMLSchema" xmlns:p="http://schemas.microsoft.com/office/2006/metadata/properties" xmlns:ns2="d13ef5a4-ecaf-42e7-829d-3b787c384e27" xmlns:ns3="ff2cb104-6192-4279-a914-37940df558c7" targetNamespace="http://schemas.microsoft.com/office/2006/metadata/properties" ma:root="true" ma:fieldsID="64be8d9097c1d84307e6a980296a9fa0" ns2:_="" ns3:_="">
    <xsd:import namespace="d13ef5a4-ecaf-42e7-829d-3b787c384e27"/>
    <xsd:import namespace="ff2cb104-6192-4279-a914-37940df55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ef5a4-ecaf-42e7-829d-3b787c384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a4ebff-e707-485c-b6c8-22c14dc31d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cb104-6192-4279-a914-37940df558c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f7f8e1-43b4-4751-88be-5bd011e39479}" ma:internalName="TaxCatchAll" ma:showField="CatchAllData" ma:web="ff2cb104-6192-4279-a914-37940df55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1B7B4-706F-4BF1-8EA1-8047F9286B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497FB7-42FF-4BA6-8E46-B30107BF0256}">
  <ds:schemaRefs>
    <ds:schemaRef ds:uri="http://schemas.microsoft.com/office/2006/metadata/properties"/>
    <ds:schemaRef ds:uri="http://schemas.microsoft.com/office/infopath/2007/PartnerControls"/>
    <ds:schemaRef ds:uri="ff2cb104-6192-4279-a914-37940df558c7"/>
    <ds:schemaRef ds:uri="d13ef5a4-ecaf-42e7-829d-3b787c384e27"/>
  </ds:schemaRefs>
</ds:datastoreItem>
</file>

<file path=customXml/itemProps3.xml><?xml version="1.0" encoding="utf-8"?>
<ds:datastoreItem xmlns:ds="http://schemas.openxmlformats.org/officeDocument/2006/customXml" ds:itemID="{F74E758D-CD8F-FC48-827D-CCB94D44B8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7CEE97-7EA0-420F-AA28-F7C5686F2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ef5a4-ecaf-42e7-829d-3b787c384e27"/>
    <ds:schemaRef ds:uri="ff2cb104-6192-4279-a914-37940df55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159ae1-b0c5-45d7-a818-ebb2e91a70b3}" enabled="1" method="Standard" siteId="{7eef7ad0-eafa-4e4e-b598-3f068132fec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2067</Characters>
  <Application>Microsoft Office Word</Application>
  <DocSecurity>0</DocSecurity>
  <Lines>93</Lines>
  <Paragraphs>23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Nelson</dc:creator>
  <cp:keywords/>
  <dc:description/>
  <cp:lastModifiedBy>Mae-ly Liu</cp:lastModifiedBy>
  <cp:revision>6</cp:revision>
  <dcterms:created xsi:type="dcterms:W3CDTF">2026-09-10T10:58:00Z</dcterms:created>
  <dcterms:modified xsi:type="dcterms:W3CDTF">2026-09-10T10:59:00Z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159ae1-b0c5-45d7-a818-ebb2e91a70b3_Enabled">
    <vt:lpwstr>true</vt:lpwstr>
  </property>
  <property fmtid="{D5CDD505-2E9C-101B-9397-08002B2CF9AE}" pid="3" name="MSIP_Label_c1159ae1-b0c5-45d7-a818-ebb2e91a70b3_SetDate">
    <vt:lpwstr>2024-08-06T09:30:12Z</vt:lpwstr>
  </property>
  <property fmtid="{D5CDD505-2E9C-101B-9397-08002B2CF9AE}" pid="4" name="MSIP_Label_c1159ae1-b0c5-45d7-a818-ebb2e91a70b3_Method">
    <vt:lpwstr>Standard</vt:lpwstr>
  </property>
  <property fmtid="{D5CDD505-2E9C-101B-9397-08002B2CF9AE}" pid="5" name="MSIP_Label_c1159ae1-b0c5-45d7-a818-ebb2e91a70b3_Name">
    <vt:lpwstr>Public</vt:lpwstr>
  </property>
  <property fmtid="{D5CDD505-2E9C-101B-9397-08002B2CF9AE}" pid="6" name="MSIP_Label_c1159ae1-b0c5-45d7-a818-ebb2e91a70b3_SiteId">
    <vt:lpwstr>7eef7ad0-eafa-4e4e-b598-3f068132fec5</vt:lpwstr>
  </property>
  <property fmtid="{D5CDD505-2E9C-101B-9397-08002B2CF9AE}" pid="7" name="MSIP_Label_c1159ae1-b0c5-45d7-a818-ebb2e91a70b3_ActionId">
    <vt:lpwstr>f394d123-6b23-41b0-ad97-3e9dcfc476a0</vt:lpwstr>
  </property>
  <property fmtid="{D5CDD505-2E9C-101B-9397-08002B2CF9AE}" pid="8" name="MSIP_Label_c1159ae1-b0c5-45d7-a818-ebb2e91a70b3_ContentBits">
    <vt:lpwstr>0</vt:lpwstr>
  </property>
  <property fmtid="{D5CDD505-2E9C-101B-9397-08002B2CF9AE}" pid="9" name="ContentTypeId">
    <vt:lpwstr>0x010100A1540C841B8AB94B84F4076877F78BFD</vt:lpwstr>
  </property>
  <property fmtid="{D5CDD505-2E9C-101B-9397-08002B2CF9AE}" pid="10" name="MediaServiceImageTags">
    <vt:lpwstr/>
  </property>
</Properties>
</file>